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6" w:rsidRPr="004C5BDB" w:rsidRDefault="001A5206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C5BD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4C5BD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</w:t>
      </w:r>
      <w:r w:rsidR="004C5BDB" w:rsidRPr="004C5BD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« </w:t>
      </w:r>
      <w:bookmarkStart w:id="0" w:name="_GoBack"/>
      <w:r w:rsidR="004C5BDB" w:rsidRPr="004C5BD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Способы повышения знаний на уроках истории</w:t>
      </w:r>
      <w:bookmarkEnd w:id="0"/>
      <w:r w:rsidR="004C5BDB" w:rsidRPr="004C5BD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r w:rsidRPr="004C5BD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F45191" w:rsidRDefault="001A520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</w:t>
      </w:r>
      <w:r w:rsidR="0049661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 мере демократизации нашего общества усиливается и </w:t>
      </w:r>
      <w:proofErr w:type="spellStart"/>
      <w:r w:rsidR="00496618">
        <w:rPr>
          <w:rFonts w:ascii="Arial" w:hAnsi="Arial" w:cs="Arial"/>
          <w:color w:val="333333"/>
          <w:sz w:val="21"/>
          <w:szCs w:val="21"/>
          <w:shd w:val="clear" w:color="auto" w:fill="FFFFFF"/>
        </w:rPr>
        <w:t>гуманизация</w:t>
      </w:r>
      <w:proofErr w:type="spellEnd"/>
      <w:r w:rsidR="0049661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образования. Проявление заботы о детях с ограниченными возможностями здоровья (ОВЗ) – их обучение в  системе профессионального образования, помощь в овладении рабочими профессиями, коррекция их развития и социализация аномальных детей.</w:t>
      </w:r>
    </w:p>
    <w:p w:rsidR="00496618" w:rsidRDefault="001A520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</w:t>
      </w:r>
      <w:r w:rsidR="00496618">
        <w:rPr>
          <w:rFonts w:ascii="Arial" w:hAnsi="Arial" w:cs="Arial"/>
          <w:color w:val="333333"/>
          <w:sz w:val="21"/>
          <w:szCs w:val="21"/>
          <w:shd w:val="clear" w:color="auto" w:fill="FFFFFF"/>
        </w:rPr>
        <w:t>Целью обучения истории обучающихся коррекционных групп является, прежде всего, их </w:t>
      </w:r>
      <w:r w:rsidR="00496618">
        <w:rPr>
          <w:rStyle w:val="a4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социальная адаптация, </w:t>
      </w:r>
      <w:r w:rsidR="00496618">
        <w:rPr>
          <w:rFonts w:ascii="Arial" w:hAnsi="Arial" w:cs="Arial"/>
          <w:color w:val="333333"/>
          <w:sz w:val="21"/>
          <w:szCs w:val="21"/>
          <w:shd w:val="clear" w:color="auto" w:fill="FFFFFF"/>
        </w:rPr>
        <w:t>т.к. под коррекцией подразумевается как исправление отдельных дефектов, так и </w:t>
      </w:r>
      <w:r w:rsidR="00496618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целостное влияние на личность</w:t>
      </w:r>
      <w:r w:rsidR="00496618">
        <w:rPr>
          <w:rFonts w:ascii="Arial" w:hAnsi="Arial" w:cs="Arial"/>
          <w:color w:val="333333"/>
          <w:sz w:val="21"/>
          <w:szCs w:val="21"/>
          <w:shd w:val="clear" w:color="auto" w:fill="FFFFFF"/>
        </w:rPr>
        <w:t> аномального ребенка в целях достижения положительного результата в процессе его обучения, воспитания и развития.</w:t>
      </w:r>
    </w:p>
    <w:p w:rsidR="00496618" w:rsidRDefault="001A520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</w:t>
      </w:r>
      <w:r w:rsidR="00496618">
        <w:rPr>
          <w:rFonts w:ascii="Arial" w:hAnsi="Arial" w:cs="Arial"/>
          <w:color w:val="333333"/>
          <w:sz w:val="21"/>
          <w:szCs w:val="21"/>
          <w:shd w:val="clear" w:color="auto" w:fill="FFFFFF"/>
        </w:rPr>
        <w:t>Не имеет смысла ставить своей целью дать ученикам строго систематизированные знания по истории. Курс истории должен строиться на изучении наиболее ярких, значительных событий отечественной истории. Наша цель – воспитать из всех детей, в меру их возможностей, сознательных граждан, участвующих в созидательной жизни страны. </w:t>
      </w:r>
    </w:p>
    <w:p w:rsidR="00496618" w:rsidRDefault="001A520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</w:t>
      </w:r>
      <w:r w:rsidR="00496618">
        <w:rPr>
          <w:rFonts w:ascii="Arial" w:hAnsi="Arial" w:cs="Arial"/>
          <w:color w:val="333333"/>
          <w:sz w:val="21"/>
          <w:szCs w:val="21"/>
          <w:shd w:val="clear" w:color="auto" w:fill="FFFFFF"/>
        </w:rPr>
        <w:t>Решать коррекционные задачи уроков истории наиболее эффективно позволяют следующие условия и методические приемы:</w:t>
      </w:r>
    </w:p>
    <w:p w:rsidR="00496618" w:rsidRDefault="00496618" w:rsidP="0049661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1"/>
          <w:szCs w:val="21"/>
        </w:rPr>
        <w:t>1) Обеспечение разнообразия выполняемых заданий</w:t>
      </w:r>
      <w:r>
        <w:rPr>
          <w:rFonts w:ascii="Arial" w:hAnsi="Arial" w:cs="Arial"/>
          <w:color w:val="333333"/>
          <w:sz w:val="21"/>
          <w:szCs w:val="21"/>
        </w:rPr>
        <w:t> репродуктивного, познавательного и творческого характера, что позволяет активизировать различные познавательные процессы, развивает речь, мышление, воображение.</w:t>
      </w:r>
    </w:p>
    <w:p w:rsidR="00496618" w:rsidRDefault="00496618" w:rsidP="0049661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Как правило, обучающиеся коррекционных групп с удовольствием работают с учебником (составляют конспекты по вопросам, сами готовят вопросы к тексту, могут составить простой план параграфа). Большинство детей любят задания по работе с картой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.</w:t>
      </w:r>
      <w:proofErr w:type="gramEnd"/>
    </w:p>
    <w:p w:rsidR="00496618" w:rsidRDefault="0049661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Они  способны выполнять простые творческие задания: описывать репродукции картин с историческим сюжетом или писать мини-сочинения об исторических деятелях. Такие работы получаются успешнее, если даются ориентиры и указания к их выполнению.  </w:t>
      </w:r>
    </w:p>
    <w:p w:rsidR="00496618" w:rsidRDefault="0049661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Конечно, написание таких работ должно быть предварено детальным повторением темы и выполнением подготовительных заданий.</w:t>
      </w:r>
    </w:p>
    <w:p w:rsidR="00496618" w:rsidRDefault="00496618" w:rsidP="0049661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1"/>
          <w:szCs w:val="21"/>
        </w:rPr>
        <w:t>2) Задания</w:t>
      </w:r>
      <w:r>
        <w:rPr>
          <w:rFonts w:ascii="Arial" w:hAnsi="Arial" w:cs="Arial"/>
          <w:color w:val="333333"/>
          <w:sz w:val="21"/>
          <w:szCs w:val="21"/>
        </w:rPr>
        <w:t>, предлагаемые группе, </w:t>
      </w:r>
      <w:r>
        <w:rPr>
          <w:rStyle w:val="a3"/>
          <w:rFonts w:ascii="Arial" w:hAnsi="Arial" w:cs="Arial"/>
          <w:color w:val="333333"/>
          <w:sz w:val="21"/>
          <w:szCs w:val="21"/>
        </w:rPr>
        <w:t>должны быть дифференцированы</w:t>
      </w:r>
      <w:r>
        <w:rPr>
          <w:rFonts w:ascii="Arial" w:hAnsi="Arial" w:cs="Arial"/>
          <w:color w:val="333333"/>
          <w:sz w:val="21"/>
          <w:szCs w:val="21"/>
        </w:rPr>
        <w:t> по трудности материала и сложности их выполнения.</w:t>
      </w:r>
    </w:p>
    <w:p w:rsidR="00496618" w:rsidRDefault="00496618" w:rsidP="0049661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Кто-то из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может отвечать устно, но не умеет составлять конспекты, не владеет письменной речью; кто-то испытывает трудности при разговоре, поэтому ему легче выполнить письменное задание. Эти особенности обязательно нужно учитывать и индивидуализировать задания. Кроме того, по нашим наблюдениям, эффективна работа в малых группах, в которых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представлены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обучающиеся, как с различными дефектами, так и с различными умениями. Им выдается общее задание, которое они выполняют сообща, и выставляются одинаковые оценки за выполнение. Таким образом,  дети   помогают друг другу, учат и контролируют себя сами. Важен и воспитательный аспект: ребята учатся работать в коллективе или, как сейчас принято говорить, в «одной команде». Это подготавливает их к трудовой деятельности, формирует общие компетенции.</w:t>
      </w:r>
    </w:p>
    <w:p w:rsidR="00496618" w:rsidRDefault="00496618" w:rsidP="0049661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1"/>
          <w:szCs w:val="21"/>
        </w:rPr>
        <w:t>3) Сочетание</w:t>
      </w:r>
      <w:r>
        <w:rPr>
          <w:rFonts w:ascii="Arial" w:hAnsi="Arial" w:cs="Arial"/>
          <w:color w:val="333333"/>
          <w:sz w:val="21"/>
          <w:szCs w:val="21"/>
        </w:rPr>
        <w:t> на основных этапах урока </w:t>
      </w:r>
      <w:r>
        <w:rPr>
          <w:rStyle w:val="a3"/>
          <w:rFonts w:ascii="Arial" w:hAnsi="Arial" w:cs="Arial"/>
          <w:color w:val="333333"/>
          <w:sz w:val="21"/>
          <w:szCs w:val="21"/>
        </w:rPr>
        <w:t>различных методов и приемов обучения.</w:t>
      </w:r>
    </w:p>
    <w:p w:rsidR="00496618" w:rsidRDefault="00496618" w:rsidP="00496618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Для обучающихся коррекционных групп сложно воспринимать уроки-лекции, готовиться к урокам-семинарам, они не могут долго самостоятельно конспектировать или выполнять большие по объему задания. Оптимально на одном уроке использовать «ассорти» методических приемов. Это не ослабит интерес и позволит «переключить» работу органов чувств, одновременно разгружая и тренируя их.</w:t>
      </w:r>
    </w:p>
    <w:p w:rsidR="00496618" w:rsidRDefault="0049661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Умственно отсталые дети во многих случаях усваивают в основном второстепенные сведения. Поэтому в</w:t>
      </w:r>
      <w:r>
        <w:rPr>
          <w:rStyle w:val="a4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рассказе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нужно избегать чрезмерно обобщенных описаний. Следует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специально выделить отдельные мелкие детали, опираясь на которые впоследствии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обучающийся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вспомнит содержание урока. Для усиления эмоциональности рассказа, повышения его образовательной и воспитательной ценности можно использовать отрывки из произведений художественной литературы. При этом приеме важно чувствовать меру, т.к. при сильной возбудимости обучающихся эмоции могут «перекрыть» зону памяти, а для детей, близких к аутизму, такой прием излишен.</w:t>
      </w:r>
    </w:p>
    <w:p w:rsidR="00496618" w:rsidRDefault="0049661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Для упрощения понимания и запоминания хода военных действий нами используются </w:t>
      </w:r>
      <w:proofErr w:type="spellStart"/>
      <w:proofErr w:type="gramStart"/>
      <w:r>
        <w:rPr>
          <w:rStyle w:val="a4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карто</w:t>
      </w:r>
      <w:proofErr w:type="spellEnd"/>
      <w:r>
        <w:rPr>
          <w:rStyle w:val="a4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-схемы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войн или отдельных сражений.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Карто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-схемы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создаются на глазах учащихся на доске в виде меловых схем и воспроизводятся ими сначала в тетрадях, а в ходе закрепления материала – на доске.</w:t>
      </w:r>
    </w:p>
    <w:p w:rsidR="001A5206" w:rsidRDefault="001A520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4) Еще один момент обязателен при работе с детьми с ОВЗ – это доброжелательная, теплая атмосфера, </w:t>
      </w:r>
      <w:r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особый психологический климат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на уроке. Любовь и понимание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нужны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каждому ребенку, а детям с больной психикой – особенно. Они не станут профессиональными историками, их знания относительно других ребят – примитивны. Но мы не жалеем похвалы и хороших оценок для этих детей, потому что каждый правильный ответ – это их победа прежде всего над собственным спящим разумом, это шаг в становлении их личности. Успех должен приводить к новым успехам – таково кредо нашей работы и цель психолого-педагогического воздействия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обучающихся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корррекционных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групп.</w:t>
      </w:r>
    </w:p>
    <w:p w:rsidR="001A5206" w:rsidRPr="001A5206" w:rsidRDefault="001A5206" w:rsidP="001A520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520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Список использованной литературы:</w:t>
      </w:r>
    </w:p>
    <w:p w:rsidR="001A5206" w:rsidRPr="001A5206" w:rsidRDefault="001A5206" w:rsidP="001A5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A52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В.А.Лапшин</w:t>
      </w:r>
      <w:proofErr w:type="spellEnd"/>
      <w:r w:rsidRPr="001A52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A52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Б.П.Пузанов</w:t>
      </w:r>
      <w:proofErr w:type="spellEnd"/>
      <w:r w:rsidRPr="001A52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Основы дефектологии. М., 1990.</w:t>
      </w:r>
    </w:p>
    <w:p w:rsidR="001A5206" w:rsidRPr="001A5206" w:rsidRDefault="001A5206" w:rsidP="001A5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A52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С.П.Мирский</w:t>
      </w:r>
      <w:proofErr w:type="spellEnd"/>
      <w:r w:rsidRPr="001A52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Формирование знаний учащихся вспомогательной школы на уроках труда. М.,1992.</w:t>
      </w:r>
    </w:p>
    <w:p w:rsidR="001A5206" w:rsidRPr="001A5206" w:rsidRDefault="001A5206" w:rsidP="001A5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52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Психологические проблемы коррекционной работы во вспомогательной школе. М.,1980.</w:t>
      </w:r>
    </w:p>
    <w:p w:rsidR="001A5206" w:rsidRPr="001A5206" w:rsidRDefault="001A5206" w:rsidP="001A52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A52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В.Ф.Шаталов</w:t>
      </w:r>
      <w:proofErr w:type="spellEnd"/>
      <w:r w:rsidRPr="001A520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Педагогическая проза. М.,1980.</w:t>
      </w:r>
    </w:p>
    <w:p w:rsidR="001A5206" w:rsidRDefault="001A5206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A5206" w:rsidRPr="001A5206" w:rsidRDefault="004C5BDB">
      <w:pPr>
        <w:rPr>
          <w:b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             </w:t>
      </w:r>
      <w:r w:rsidR="001A5206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Доклад подготовил </w:t>
      </w:r>
      <w:r w:rsidR="001A5206" w:rsidRPr="001A5206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учитель истории </w:t>
      </w:r>
      <w:proofErr w:type="spellStart"/>
      <w:r w:rsidR="001A5206" w:rsidRPr="001A5206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Е.Н.Харьков</w:t>
      </w:r>
      <w:proofErr w:type="spellEnd"/>
    </w:p>
    <w:sectPr w:rsidR="001A5206" w:rsidRPr="001A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5C65"/>
    <w:multiLevelType w:val="multilevel"/>
    <w:tmpl w:val="9A08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18"/>
    <w:rsid w:val="001A5206"/>
    <w:rsid w:val="00496618"/>
    <w:rsid w:val="004C5BDB"/>
    <w:rsid w:val="00BF4745"/>
    <w:rsid w:val="00F4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618"/>
    <w:rPr>
      <w:b/>
      <w:bCs/>
    </w:rPr>
  </w:style>
  <w:style w:type="character" w:styleId="a4">
    <w:name w:val="Emphasis"/>
    <w:basedOn w:val="a0"/>
    <w:uiPriority w:val="20"/>
    <w:qFormat/>
    <w:rsid w:val="00496618"/>
    <w:rPr>
      <w:i/>
      <w:iCs/>
    </w:rPr>
  </w:style>
  <w:style w:type="paragraph" w:styleId="a5">
    <w:name w:val="Normal (Web)"/>
    <w:basedOn w:val="a"/>
    <w:uiPriority w:val="99"/>
    <w:semiHidden/>
    <w:unhideWhenUsed/>
    <w:rsid w:val="0049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618"/>
    <w:rPr>
      <w:b/>
      <w:bCs/>
    </w:rPr>
  </w:style>
  <w:style w:type="character" w:styleId="a4">
    <w:name w:val="Emphasis"/>
    <w:basedOn w:val="a0"/>
    <w:uiPriority w:val="20"/>
    <w:qFormat/>
    <w:rsid w:val="00496618"/>
    <w:rPr>
      <w:i/>
      <w:iCs/>
    </w:rPr>
  </w:style>
  <w:style w:type="paragraph" w:styleId="a5">
    <w:name w:val="Normal (Web)"/>
    <w:basedOn w:val="a"/>
    <w:uiPriority w:val="99"/>
    <w:semiHidden/>
    <w:unhideWhenUsed/>
    <w:rsid w:val="0049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cp:lastPrinted>2021-01-22T17:07:00Z</cp:lastPrinted>
  <dcterms:created xsi:type="dcterms:W3CDTF">2021-01-22T16:43:00Z</dcterms:created>
  <dcterms:modified xsi:type="dcterms:W3CDTF">2021-01-22T17:18:00Z</dcterms:modified>
</cp:coreProperties>
</file>